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仿宋_GB2312" w:eastAsia="方正小标宋简体" w:cs="仿宋_GB2312"/>
          <w:kern w:val="0"/>
          <w:sz w:val="36"/>
          <w:szCs w:val="36"/>
          <w:shd w:val="clear" w:color="auto" w:fill="FFFFFF"/>
        </w:rPr>
        <w:t>晋中学院科研助理岗位报名表</w:t>
      </w:r>
    </w:p>
    <w:p>
      <w:pPr>
        <w:spacing w:line="44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</w:p>
    <w:tbl>
      <w:tblPr>
        <w:tblStyle w:val="2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412"/>
        <w:gridCol w:w="852"/>
        <w:gridCol w:w="997"/>
        <w:gridCol w:w="139"/>
        <w:gridCol w:w="361"/>
        <w:gridCol w:w="441"/>
        <w:gridCol w:w="715"/>
        <w:gridCol w:w="402"/>
        <w:gridCol w:w="212"/>
        <w:gridCol w:w="427"/>
        <w:gridCol w:w="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9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姓名</w:t>
            </w:r>
          </w:p>
        </w:tc>
        <w:tc>
          <w:tcPr>
            <w:tcW w:w="141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性别</w:t>
            </w:r>
          </w:p>
        </w:tc>
        <w:tc>
          <w:tcPr>
            <w:tcW w:w="113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出生日期</w:t>
            </w:r>
          </w:p>
        </w:tc>
        <w:tc>
          <w:tcPr>
            <w:tcW w:w="1049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54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政治面貌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籍贯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特长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联系电话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电子信箱</w:t>
            </w:r>
          </w:p>
        </w:tc>
        <w:tc>
          <w:tcPr>
            <w:tcW w:w="1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54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毕业院系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学历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时间</w:t>
            </w: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专业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学位</w:t>
            </w:r>
          </w:p>
        </w:tc>
        <w:tc>
          <w:tcPr>
            <w:tcW w:w="1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4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身份证号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联系地址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邮编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>)</w:t>
            </w:r>
          </w:p>
        </w:tc>
        <w:tc>
          <w:tcPr>
            <w:tcW w:w="2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应聘岗位</w:t>
            </w:r>
          </w:p>
        </w:tc>
        <w:tc>
          <w:tcPr>
            <w:tcW w:w="3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center" w:pos="3644"/>
              </w:tabs>
              <w:ind w:firstLine="1155" w:firstLineChars="550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Cs w:val="24"/>
              </w:rPr>
              <w:t>科研助理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 w:cs="Times New Roman"/>
                <w:szCs w:val="24"/>
              </w:rPr>
              <w:t xml:space="preserve">  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身体状况</w:t>
            </w:r>
          </w:p>
        </w:tc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center" w:pos="3644"/>
              </w:tabs>
              <w:ind w:firstLine="840" w:firstLineChars="400"/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家庭情况</w:t>
            </w:r>
          </w:p>
        </w:tc>
        <w:tc>
          <w:tcPr>
            <w:tcW w:w="7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脱贫家庭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低保家庭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零就业家庭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校乡村振兴帮扶村家庭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其他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学习经历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（高中起）</w:t>
            </w:r>
          </w:p>
        </w:tc>
        <w:tc>
          <w:tcPr>
            <w:tcW w:w="7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获奖情况</w:t>
            </w:r>
          </w:p>
        </w:tc>
        <w:tc>
          <w:tcPr>
            <w:tcW w:w="7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3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备注</w:t>
            </w:r>
          </w:p>
        </w:tc>
        <w:tc>
          <w:tcPr>
            <w:tcW w:w="75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4657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系（院）初审意见：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签字：盖章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日</w:t>
            </w:r>
          </w:p>
        </w:tc>
        <w:tc>
          <w:tcPr>
            <w:tcW w:w="42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复审意见：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4"/>
              </w:rPr>
              <w:t>签字：盖章</w:t>
            </w:r>
          </w:p>
          <w:p>
            <w:pPr>
              <w:jc w:val="center"/>
              <w:rPr>
                <w:rFonts w:ascii="仿宋_GB2312" w:hAnsi="宋体" w:eastAsia="仿宋_GB2312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年  月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0"/>
          <w:szCs w:val="24"/>
        </w:rPr>
        <w:t>注：应聘者应对自己所填报资料的真实性负责，凡有弄虚作假者，一经发现取消聘用资格。</w:t>
      </w:r>
    </w:p>
    <w:sectPr>
      <w:pgSz w:w="11907" w:h="16840"/>
      <w:pgMar w:top="1440" w:right="1797" w:bottom="1440" w:left="1797" w:header="720" w:footer="720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213873"/>
    <w:rsid w:val="40240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202</Characters>
  <Lines>2</Lines>
  <Paragraphs>1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2023-07-12T14:50:00Z</dcterms:created>
  <dc:creator>郭志英</dc:creator>
  <cp:lastModifiedBy>8237403369</cp:lastModifiedBy>
  <dcterms:modified xsi:type="dcterms:W3CDTF">2024-06-14T00:41:47Z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2DEC77113C124B1EA69F9A9279635561_13</vt:lpwstr>
  </property>
  <property fmtid="{D5CDD505-2E9C-101B-9397-08002B2CF9AE}" pid="3" name="KSOProductBuildVer">
    <vt:lpwstr>2052-12.1.0.16929</vt:lpwstr>
  </property>
</Properties>
</file>